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54C78" w14:textId="77777777" w:rsidR="00646684" w:rsidRPr="006004AA" w:rsidRDefault="00724F22" w:rsidP="006004AA">
      <w:pPr>
        <w:jc w:val="both"/>
        <w:rPr>
          <w:b/>
        </w:rPr>
      </w:pPr>
      <w:r w:rsidRPr="006004AA">
        <w:rPr>
          <w:b/>
        </w:rPr>
        <w:t>ELABORATO FINALE</w:t>
      </w:r>
      <w:r w:rsidR="00D136C6">
        <w:rPr>
          <w:b/>
        </w:rPr>
        <w:t xml:space="preserve"> </w:t>
      </w:r>
      <w:r w:rsidRPr="006004AA">
        <w:rPr>
          <w:b/>
        </w:rPr>
        <w:t xml:space="preserve"> </w:t>
      </w:r>
    </w:p>
    <w:p w14:paraId="70D354A8" w14:textId="77777777" w:rsidR="00724F22" w:rsidRPr="004303F3" w:rsidRDefault="00724F22" w:rsidP="00724F22">
      <w:pPr>
        <w:rPr>
          <w:sz w:val="20"/>
          <w:szCs w:val="20"/>
        </w:rPr>
      </w:pPr>
      <w:r w:rsidRPr="004303F3">
        <w:rPr>
          <w:sz w:val="20"/>
          <w:szCs w:val="20"/>
        </w:rPr>
        <w:t xml:space="preserve">Area </w:t>
      </w:r>
      <w:proofErr w:type="gramStart"/>
      <w:r w:rsidRPr="004303F3">
        <w:rPr>
          <w:sz w:val="20"/>
          <w:szCs w:val="20"/>
        </w:rPr>
        <w:t>tematica :</w:t>
      </w:r>
      <w:proofErr w:type="gramEnd"/>
      <w:r w:rsidRPr="004303F3">
        <w:rPr>
          <w:sz w:val="20"/>
          <w:szCs w:val="20"/>
        </w:rPr>
        <w:t xml:space="preserve"> Gli obiettivi, gli strumenti e le funzioni dell’autonomia scolastica</w:t>
      </w:r>
    </w:p>
    <w:p w14:paraId="7663B2A7" w14:textId="77777777" w:rsidR="00724F22" w:rsidRPr="004303F3" w:rsidRDefault="002D1754" w:rsidP="00724F2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Profilo :</w:t>
      </w:r>
      <w:proofErr w:type="gramEnd"/>
      <w:r>
        <w:rPr>
          <w:sz w:val="20"/>
          <w:szCs w:val="20"/>
        </w:rPr>
        <w:t>____________________________________</w:t>
      </w:r>
    </w:p>
    <w:p w14:paraId="08443948" w14:textId="77777777" w:rsidR="00724F22" w:rsidRPr="004303F3" w:rsidRDefault="00724F22" w:rsidP="00724F22">
      <w:pPr>
        <w:rPr>
          <w:sz w:val="20"/>
          <w:szCs w:val="20"/>
        </w:rPr>
      </w:pPr>
      <w:bookmarkStart w:id="0" w:name="_GoBack"/>
      <w:bookmarkEnd w:id="0"/>
      <w:r w:rsidRPr="004303F3">
        <w:rPr>
          <w:sz w:val="20"/>
          <w:szCs w:val="20"/>
        </w:rPr>
        <w:t>Corsista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24F22" w:rsidRPr="004303F3" w14:paraId="6521747C" w14:textId="77777777" w:rsidTr="00980180">
        <w:tc>
          <w:tcPr>
            <w:tcW w:w="1666" w:type="pct"/>
          </w:tcPr>
          <w:p w14:paraId="3C562B24" w14:textId="77777777" w:rsidR="00724F22" w:rsidRPr="004303F3" w:rsidRDefault="00724F22" w:rsidP="00980180">
            <w:pPr>
              <w:rPr>
                <w:sz w:val="20"/>
                <w:szCs w:val="20"/>
              </w:rPr>
            </w:pPr>
            <w:r w:rsidRPr="004303F3">
              <w:rPr>
                <w:sz w:val="20"/>
                <w:szCs w:val="20"/>
              </w:rPr>
              <w:t>Nome</w:t>
            </w:r>
          </w:p>
        </w:tc>
        <w:tc>
          <w:tcPr>
            <w:tcW w:w="1666" w:type="pct"/>
          </w:tcPr>
          <w:p w14:paraId="50C1CF75" w14:textId="77777777" w:rsidR="00724F22" w:rsidRPr="004303F3" w:rsidRDefault="00724F22" w:rsidP="00980180">
            <w:pPr>
              <w:rPr>
                <w:sz w:val="20"/>
                <w:szCs w:val="20"/>
              </w:rPr>
            </w:pPr>
            <w:r w:rsidRPr="004303F3">
              <w:rPr>
                <w:sz w:val="20"/>
                <w:szCs w:val="20"/>
              </w:rPr>
              <w:t>Cognome</w:t>
            </w:r>
          </w:p>
        </w:tc>
        <w:tc>
          <w:tcPr>
            <w:tcW w:w="1667" w:type="pct"/>
          </w:tcPr>
          <w:p w14:paraId="36408B01" w14:textId="77777777" w:rsidR="00724F22" w:rsidRPr="004303F3" w:rsidRDefault="00724F22" w:rsidP="00980180">
            <w:pPr>
              <w:rPr>
                <w:sz w:val="20"/>
                <w:szCs w:val="20"/>
              </w:rPr>
            </w:pPr>
            <w:r w:rsidRPr="004303F3">
              <w:rPr>
                <w:sz w:val="20"/>
                <w:szCs w:val="20"/>
              </w:rPr>
              <w:t>Istituto di Servizio</w:t>
            </w:r>
          </w:p>
        </w:tc>
      </w:tr>
      <w:tr w:rsidR="00724F22" w:rsidRPr="004303F3" w14:paraId="5782C662" w14:textId="77777777" w:rsidTr="00980180">
        <w:tc>
          <w:tcPr>
            <w:tcW w:w="1666" w:type="pct"/>
          </w:tcPr>
          <w:p w14:paraId="4F7EB20E" w14:textId="77777777" w:rsidR="00724F22" w:rsidRPr="004303F3" w:rsidRDefault="00724F22" w:rsidP="00980180">
            <w:pPr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4A81AA56" w14:textId="77777777" w:rsidR="00724F22" w:rsidRPr="004303F3" w:rsidRDefault="00724F22" w:rsidP="00980180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6B708A9E" w14:textId="77777777" w:rsidR="00724F22" w:rsidRPr="004303F3" w:rsidRDefault="00724F22" w:rsidP="00980180">
            <w:pPr>
              <w:rPr>
                <w:sz w:val="20"/>
                <w:szCs w:val="20"/>
              </w:rPr>
            </w:pPr>
          </w:p>
        </w:tc>
      </w:tr>
    </w:tbl>
    <w:p w14:paraId="4F018886" w14:textId="77777777" w:rsidR="00724F22" w:rsidRDefault="00724F22"/>
    <w:p w14:paraId="08DF5E3D" w14:textId="77777777" w:rsidR="006004AA" w:rsidRPr="006004AA" w:rsidRDefault="00D31670" w:rsidP="00D31670">
      <w:pPr>
        <w:jc w:val="both"/>
      </w:pPr>
      <w:r w:rsidRPr="006004AA">
        <w:t xml:space="preserve">TRACCIA </w:t>
      </w:r>
    </w:p>
    <w:p w14:paraId="7C2F10AA" w14:textId="77777777" w:rsidR="002C5DBA" w:rsidRDefault="002C5DBA" w:rsidP="002C5DBA">
      <w:pPr>
        <w:jc w:val="both"/>
      </w:pPr>
      <w:r>
        <w:t>Quando si parla di autonomia scolastica ci si riferisce in modo specifico al livello di autonomia della scuola nella organizzazione delle proprie attività e nella gestione delle risorse rispetto al livello di governance dello Stato rappresentato dal Ministero e quindi dall’Amministrazione nelle sue articolazioni centrali e periferiche.</w:t>
      </w:r>
    </w:p>
    <w:p w14:paraId="349F470A" w14:textId="77777777" w:rsidR="002C5DBA" w:rsidRDefault="002C5DBA" w:rsidP="002C5DBA">
      <w:pPr>
        <w:jc w:val="both"/>
      </w:pPr>
      <w:r>
        <w:t>La nascita dell’autonomia scolastica alla fine degli anni ’90 offre, quindi, alla scuola una serie di spazi progettuali molto importanti soprattutto per quanto riguarda la definizione e la personalizzazione dell’offerta formativa, l’organizzazione delle reti scolastiche, i rapporti con le altre istituzioni del territorio che, ad esempio, possono essere formalizzati senza il preventivo assenso dell’Amministrazione scolastica.</w:t>
      </w:r>
    </w:p>
    <w:p w14:paraId="5D751915" w14:textId="77777777" w:rsidR="002C5DBA" w:rsidRDefault="002C5DBA" w:rsidP="002C5DBA">
      <w:pPr>
        <w:jc w:val="both"/>
      </w:pPr>
    </w:p>
    <w:p w14:paraId="70501B49" w14:textId="77777777" w:rsidR="006004AA" w:rsidRDefault="006004AA" w:rsidP="002C5DBA">
      <w:pPr>
        <w:jc w:val="both"/>
      </w:pPr>
      <w:r>
        <w:t xml:space="preserve">PROPOSTA DI LAVORO </w:t>
      </w:r>
    </w:p>
    <w:p w14:paraId="4C33A57F" w14:textId="77777777" w:rsidR="005B3115" w:rsidRDefault="00384101" w:rsidP="00D31670">
      <w:pPr>
        <w:jc w:val="both"/>
      </w:pPr>
      <w:r w:rsidRPr="00384101">
        <w:t xml:space="preserve">Dopo aver analizzato e valutato attentamente il contesto descritto ed approfondito l’argomento attraverso la lettura dei materiali disponibili e della normativa di </w:t>
      </w:r>
      <w:proofErr w:type="gramStart"/>
      <w:r w:rsidRPr="00384101">
        <w:t>riferimento</w:t>
      </w:r>
      <w:r>
        <w:t xml:space="preserve"> </w:t>
      </w:r>
      <w:r w:rsidR="00BB1CD4" w:rsidRPr="00BB1CD4">
        <w:t>,</w:t>
      </w:r>
      <w:proofErr w:type="gramEnd"/>
      <w:r w:rsidR="00BB1CD4" w:rsidRPr="00BB1CD4">
        <w:t xml:space="preserve"> il  corsista</w:t>
      </w:r>
      <w:r w:rsidR="005B3115">
        <w:t>:</w:t>
      </w:r>
    </w:p>
    <w:p w14:paraId="7460DB37" w14:textId="77777777" w:rsidR="006004AA" w:rsidRDefault="005B3115" w:rsidP="005B3115">
      <w:pPr>
        <w:pStyle w:val="Paragrafoelenco"/>
        <w:numPr>
          <w:ilvl w:val="0"/>
          <w:numId w:val="2"/>
        </w:numPr>
        <w:jc w:val="both"/>
      </w:pPr>
      <w:r>
        <w:t>compili</w:t>
      </w:r>
      <w:r w:rsidR="002C5DBA">
        <w:t xml:space="preserve"> la tabella sotto riportata</w:t>
      </w:r>
      <w:r>
        <w:t xml:space="preserve"> descrivendo</w:t>
      </w:r>
      <w:r w:rsidR="002C5DBA">
        <w:t xml:space="preserve"> attività e competenze dei vari organi scolastici nella definizione del Piano Triennale dell’Offerta Formativa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C5DBA" w14:paraId="47BD20CA" w14:textId="77777777" w:rsidTr="002C5DBA">
        <w:tc>
          <w:tcPr>
            <w:tcW w:w="4889" w:type="dxa"/>
          </w:tcPr>
          <w:p w14:paraId="42C6C444" w14:textId="77777777" w:rsidR="002C5DBA" w:rsidRDefault="005B3115" w:rsidP="002C5DBA">
            <w:pPr>
              <w:jc w:val="both"/>
            </w:pPr>
            <w:r>
              <w:t>Organo</w:t>
            </w:r>
          </w:p>
        </w:tc>
        <w:tc>
          <w:tcPr>
            <w:tcW w:w="4889" w:type="dxa"/>
          </w:tcPr>
          <w:p w14:paraId="5E644522" w14:textId="77777777" w:rsidR="002C5DBA" w:rsidRDefault="005B3115" w:rsidP="00D31670">
            <w:pPr>
              <w:jc w:val="both"/>
            </w:pPr>
            <w:r>
              <w:t>Attività</w:t>
            </w:r>
          </w:p>
        </w:tc>
      </w:tr>
      <w:tr w:rsidR="002C5DBA" w14:paraId="0EB8EF75" w14:textId="77777777" w:rsidTr="002C5DBA">
        <w:tc>
          <w:tcPr>
            <w:tcW w:w="4889" w:type="dxa"/>
          </w:tcPr>
          <w:p w14:paraId="3D9FAD64" w14:textId="77777777" w:rsidR="002C5DBA" w:rsidRDefault="002C5DBA" w:rsidP="00D31670">
            <w:pPr>
              <w:jc w:val="both"/>
            </w:pPr>
          </w:p>
          <w:p w14:paraId="31CB9E29" w14:textId="77777777" w:rsidR="002C5DBA" w:rsidRDefault="002C5DBA" w:rsidP="00D31670">
            <w:pPr>
              <w:jc w:val="both"/>
            </w:pPr>
          </w:p>
        </w:tc>
        <w:tc>
          <w:tcPr>
            <w:tcW w:w="4889" w:type="dxa"/>
          </w:tcPr>
          <w:p w14:paraId="6B7F53A6" w14:textId="77777777" w:rsidR="002C5DBA" w:rsidRDefault="002C5DBA" w:rsidP="00D31670">
            <w:pPr>
              <w:jc w:val="both"/>
            </w:pPr>
          </w:p>
        </w:tc>
      </w:tr>
      <w:tr w:rsidR="002C5DBA" w14:paraId="2F9350CA" w14:textId="77777777" w:rsidTr="002C5DBA">
        <w:tc>
          <w:tcPr>
            <w:tcW w:w="4889" w:type="dxa"/>
          </w:tcPr>
          <w:p w14:paraId="67C7218F" w14:textId="77777777" w:rsidR="002C5DBA" w:rsidRDefault="002C5DBA" w:rsidP="00D31670">
            <w:pPr>
              <w:jc w:val="both"/>
            </w:pPr>
          </w:p>
          <w:p w14:paraId="5D5F64C8" w14:textId="77777777" w:rsidR="002C5DBA" w:rsidRDefault="002C5DBA" w:rsidP="00D31670">
            <w:pPr>
              <w:jc w:val="both"/>
            </w:pPr>
          </w:p>
        </w:tc>
        <w:tc>
          <w:tcPr>
            <w:tcW w:w="4889" w:type="dxa"/>
          </w:tcPr>
          <w:p w14:paraId="2FAA33D5" w14:textId="77777777" w:rsidR="002C5DBA" w:rsidRDefault="002C5DBA" w:rsidP="00D31670">
            <w:pPr>
              <w:jc w:val="both"/>
            </w:pPr>
          </w:p>
        </w:tc>
      </w:tr>
      <w:tr w:rsidR="002C5DBA" w14:paraId="329361ED" w14:textId="77777777" w:rsidTr="002C5DBA">
        <w:tc>
          <w:tcPr>
            <w:tcW w:w="4889" w:type="dxa"/>
          </w:tcPr>
          <w:p w14:paraId="418F2A20" w14:textId="77777777" w:rsidR="002C5DBA" w:rsidRDefault="002C5DBA" w:rsidP="00D31670">
            <w:pPr>
              <w:jc w:val="both"/>
            </w:pPr>
          </w:p>
          <w:p w14:paraId="2C4FF82D" w14:textId="77777777" w:rsidR="002C5DBA" w:rsidRDefault="002C5DBA" w:rsidP="00D31670">
            <w:pPr>
              <w:jc w:val="both"/>
            </w:pPr>
          </w:p>
        </w:tc>
        <w:tc>
          <w:tcPr>
            <w:tcW w:w="4889" w:type="dxa"/>
          </w:tcPr>
          <w:p w14:paraId="12F09511" w14:textId="77777777" w:rsidR="002C5DBA" w:rsidRDefault="002C5DBA" w:rsidP="00D31670">
            <w:pPr>
              <w:jc w:val="both"/>
            </w:pPr>
          </w:p>
        </w:tc>
      </w:tr>
      <w:tr w:rsidR="002C5DBA" w14:paraId="3797B550" w14:textId="77777777" w:rsidTr="002C5DBA">
        <w:tc>
          <w:tcPr>
            <w:tcW w:w="4889" w:type="dxa"/>
          </w:tcPr>
          <w:p w14:paraId="5B209624" w14:textId="77777777" w:rsidR="002C5DBA" w:rsidRDefault="002C5DBA" w:rsidP="00D31670">
            <w:pPr>
              <w:jc w:val="both"/>
            </w:pPr>
          </w:p>
          <w:p w14:paraId="0C2CC324" w14:textId="77777777" w:rsidR="002C5DBA" w:rsidRDefault="002C5DBA" w:rsidP="00D31670">
            <w:pPr>
              <w:jc w:val="both"/>
            </w:pPr>
          </w:p>
        </w:tc>
        <w:tc>
          <w:tcPr>
            <w:tcW w:w="4889" w:type="dxa"/>
          </w:tcPr>
          <w:p w14:paraId="2C46EA4F" w14:textId="77777777" w:rsidR="002C5DBA" w:rsidRDefault="002C5DBA" w:rsidP="00D31670">
            <w:pPr>
              <w:jc w:val="both"/>
            </w:pPr>
          </w:p>
        </w:tc>
      </w:tr>
    </w:tbl>
    <w:p w14:paraId="52138505" w14:textId="77777777" w:rsidR="002C5DBA" w:rsidRDefault="002C5DBA" w:rsidP="00D31670">
      <w:pPr>
        <w:jc w:val="both"/>
      </w:pPr>
    </w:p>
    <w:p w14:paraId="51E2EB2E" w14:textId="77777777" w:rsidR="00D31670" w:rsidRDefault="005B3115" w:rsidP="00D31670">
      <w:pPr>
        <w:pStyle w:val="Paragrafoelenco"/>
        <w:numPr>
          <w:ilvl w:val="0"/>
          <w:numId w:val="2"/>
        </w:numPr>
        <w:jc w:val="both"/>
      </w:pPr>
      <w:r>
        <w:t>Elenchi e descriva i contenuti del Piano Triennale dell’Offerta Formativa previsti dalla Legge 107/2013</w:t>
      </w:r>
    </w:p>
    <w:p w14:paraId="09651FCD" w14:textId="77777777" w:rsidR="00D31670" w:rsidRPr="00724F22" w:rsidRDefault="00D31670" w:rsidP="00D31670">
      <w:pPr>
        <w:jc w:val="both"/>
        <w:rPr>
          <w:b/>
        </w:rPr>
      </w:pPr>
    </w:p>
    <w:sectPr w:rsidR="00D31670" w:rsidRPr="00724F22" w:rsidSect="000B5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B5508"/>
    <w:multiLevelType w:val="hybridMultilevel"/>
    <w:tmpl w:val="BFD62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D48E0"/>
    <w:multiLevelType w:val="hybridMultilevel"/>
    <w:tmpl w:val="7BE2E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22"/>
    <w:rsid w:val="000B5639"/>
    <w:rsid w:val="00124AAA"/>
    <w:rsid w:val="002017AA"/>
    <w:rsid w:val="002C5DBA"/>
    <w:rsid w:val="002D1754"/>
    <w:rsid w:val="003468EE"/>
    <w:rsid w:val="00384101"/>
    <w:rsid w:val="004303F3"/>
    <w:rsid w:val="00564F4B"/>
    <w:rsid w:val="005B3115"/>
    <w:rsid w:val="006004AA"/>
    <w:rsid w:val="00603867"/>
    <w:rsid w:val="00646684"/>
    <w:rsid w:val="00724F22"/>
    <w:rsid w:val="00BB1CD4"/>
    <w:rsid w:val="00C57959"/>
    <w:rsid w:val="00D136C6"/>
    <w:rsid w:val="00D2366E"/>
    <w:rsid w:val="00D31670"/>
    <w:rsid w:val="00E210EB"/>
    <w:rsid w:val="00E3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424E"/>
  <w15:docId w15:val="{0C9D0B60-4DB6-4D39-A05A-4CD85589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4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2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15970</cp:lastModifiedBy>
  <cp:revision>2</cp:revision>
  <dcterms:created xsi:type="dcterms:W3CDTF">2020-03-25T15:06:00Z</dcterms:created>
  <dcterms:modified xsi:type="dcterms:W3CDTF">2020-03-25T15:06:00Z</dcterms:modified>
</cp:coreProperties>
</file>